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2E17D0" w:rsidP="15F1E2B6" w:rsidRDefault="002E17D0" w14:paraId="0EA2BA3E" wp14:textId="6AF29DFC">
      <w:pPr>
        <w:tabs>
          <w:tab w:val="left" w:pos="6020"/>
        </w:tabs>
        <w:rPr>
          <w:rFonts w:ascii="Comic Sans MS" w:hAnsi="Comic Sans MS"/>
          <w:b w:val="1"/>
          <w:bCs w:val="1"/>
          <w:sz w:val="24"/>
          <w:szCs w:val="24"/>
        </w:rPr>
      </w:pPr>
      <w:r w:rsidRPr="002F7BCB">
        <w:rPr>
          <w:rFonts w:ascii="Times New Roman" w:hAnsi="Times New Roman" w:cs="Times New Roman"/>
          <w:noProof/>
          <w:sz w:val="21"/>
          <w:szCs w:val="21"/>
          <w:lang w:eastAsia="en-GB"/>
        </w:rPr>
        <w:drawing>
          <wp:anchor xmlns:wp14="http://schemas.microsoft.com/office/word/2010/wordprocessingDrawing" distT="0" distB="0" distL="114300" distR="114300" simplePos="0" relativeHeight="251659264" behindDoc="0" locked="0" layoutInCell="1" allowOverlap="1" wp14:anchorId="79D3CB27" wp14:editId="4D258337">
            <wp:simplePos x="0" y="0"/>
            <wp:positionH relativeFrom="margin">
              <wp:posOffset>8742680</wp:posOffset>
            </wp:positionH>
            <wp:positionV relativeFrom="paragraph">
              <wp:posOffset>-317500</wp:posOffset>
            </wp:positionV>
            <wp:extent cx="889000" cy="889000"/>
            <wp:effectExtent l="0" t="0" r="6350" b="6350"/>
            <wp:wrapNone/>
            <wp:docPr id="1" name="Picture 1" descr="holy_trinity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y_trinity_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88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 w:rsidRPr="15F1E2B6" w:rsidR="041739FD">
        <w:rPr>
          <w:rFonts w:ascii="Comic Sans MS" w:hAnsi="Comic Sans MS"/>
          <w:b w:val="1"/>
          <w:bCs w:val="1"/>
          <w:sz w:val="32"/>
          <w:szCs w:val="32"/>
        </w:rPr>
        <w:t>DT</w:t>
      </w:r>
      <w:r w:rsidRPr="15F1E2B6" w:rsidR="736DF590">
        <w:rPr>
          <w:rFonts w:ascii="Comic Sans MS" w:hAnsi="Comic Sans MS"/>
          <w:b w:val="1"/>
          <w:bCs w:val="1"/>
          <w:sz w:val="32"/>
          <w:szCs w:val="32"/>
        </w:rPr>
        <w:t xml:space="preserve"> Whole School Overview</w:t>
      </w:r>
      <w:r w:rsidRPr="1745DC0C" w:rsidR="6CDA20A4">
        <w:rPr>
          <w:rFonts w:ascii="Comic Sans MS" w:hAnsi="Comic Sans MS"/>
          <w:b w:val="1"/>
          <w:bCs w:val="1"/>
          <w:sz w:val="32"/>
          <w:szCs w:val="32"/>
        </w:rPr>
        <w:t xml:space="preserve"> 2026-27</w:t>
      </w:r>
    </w:p>
    <w:p xmlns:wp14="http://schemas.microsoft.com/office/word/2010/wordml" w:rsidR="002E17D0" w:rsidP="002E17D0" w:rsidRDefault="002E17D0" w14:paraId="672A6659" wp14:textId="77777777">
      <w:pPr>
        <w:tabs>
          <w:tab w:val="left" w:pos="6020"/>
        </w:tabs>
        <w:jc w:val="center"/>
        <w:rPr>
          <w:rFonts w:ascii="Comic Sans MS" w:hAnsi="Comic Sans MS"/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"/>
        <w:gridCol w:w="4560"/>
        <w:gridCol w:w="4560"/>
        <w:gridCol w:w="4560"/>
      </w:tblGrid>
      <w:tr xmlns:wp14="http://schemas.microsoft.com/office/word/2010/wordml" w:rsidR="002E17D0" w:rsidTr="15F1E2B6" w14:paraId="5547DC52" wp14:textId="77777777">
        <w:trPr>
          <w:trHeight w:val="1039"/>
        </w:trPr>
        <w:tc>
          <w:tcPr>
            <w:tcW w:w="1538" w:type="dxa"/>
            <w:shd w:val="clear" w:color="auto" w:fill="CC0000"/>
            <w:tcMar/>
          </w:tcPr>
          <w:p w:rsidRPr="002E17D0" w:rsidR="002E17D0" w:rsidP="002E17D0" w:rsidRDefault="002E17D0" w14:paraId="4473287E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2E17D0">
              <w:rPr>
                <w:rFonts w:ascii="Comic Sans MS" w:hAnsi="Comic Sans MS"/>
                <w:b/>
                <w:color w:val="FFFFFF" w:themeColor="background1"/>
              </w:rPr>
              <w:t>Class</w:t>
            </w:r>
          </w:p>
          <w:p w:rsidRPr="002E17D0" w:rsidR="002E17D0" w:rsidP="002E17D0" w:rsidRDefault="002E17D0" w14:paraId="53B28E81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2E17D0">
              <w:rPr>
                <w:rFonts w:ascii="Comic Sans MS" w:hAnsi="Comic Sans MS"/>
                <w:b/>
                <w:color w:val="FFFFFF" w:themeColor="background1"/>
              </w:rPr>
              <w:t>Cycle</w:t>
            </w:r>
          </w:p>
        </w:tc>
        <w:tc>
          <w:tcPr>
            <w:tcW w:w="4560" w:type="dxa"/>
            <w:shd w:val="clear" w:color="auto" w:fill="CC0000"/>
            <w:tcMar/>
          </w:tcPr>
          <w:p w:rsidRPr="002E17D0" w:rsidR="002E17D0" w:rsidP="15F1E2B6" w:rsidRDefault="002E17D0" w14:paraId="25348F9F" wp14:textId="6DAD311B">
            <w:pPr>
              <w:tabs>
                <w:tab w:val="left" w:pos="6020"/>
              </w:tabs>
              <w:jc w:val="center"/>
              <w:rPr>
                <w:rFonts w:ascii="Comic Sans MS" w:hAnsi="Comic Sans MS"/>
                <w:b w:val="1"/>
                <w:bCs w:val="1"/>
                <w:color w:val="FFFFFF" w:themeColor="background1"/>
              </w:rPr>
            </w:pPr>
            <w:r w:rsidRPr="15F1E2B6" w:rsidR="162C6B7C">
              <w:rPr>
                <w:rFonts w:ascii="Comic Sans MS" w:hAnsi="Comic Sans MS"/>
                <w:b w:val="1"/>
                <w:bCs w:val="1"/>
                <w:color w:val="FFFFFF" w:themeColor="background1" w:themeTint="FF" w:themeShade="FF"/>
              </w:rPr>
              <w:t xml:space="preserve">Autumn </w:t>
            </w:r>
            <w:r w:rsidRPr="15F1E2B6" w:rsidR="60BAB558">
              <w:rPr>
                <w:rFonts w:ascii="Comic Sans MS" w:hAnsi="Comic Sans MS"/>
                <w:b w:val="1"/>
                <w:bCs w:val="1"/>
                <w:color w:val="FFFFFF" w:themeColor="background1" w:themeTint="FF" w:themeShade="FF"/>
              </w:rPr>
              <w:t>2</w:t>
            </w:r>
          </w:p>
          <w:p w:rsidRPr="002E17D0" w:rsidR="002E17D0" w:rsidP="002E17D0" w:rsidRDefault="002E17D0" w14:paraId="0A37501D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560" w:type="dxa"/>
            <w:shd w:val="clear" w:color="auto" w:fill="CC0000"/>
            <w:tcMar/>
          </w:tcPr>
          <w:p w:rsidRPr="002E17D0" w:rsidR="002E17D0" w:rsidP="15F1E2B6" w:rsidRDefault="002E17D0" w14:paraId="5D42A144" wp14:textId="274986F3">
            <w:pPr>
              <w:tabs>
                <w:tab w:val="left" w:pos="6020"/>
              </w:tabs>
              <w:jc w:val="center"/>
              <w:rPr>
                <w:rFonts w:ascii="Comic Sans MS" w:hAnsi="Comic Sans MS"/>
                <w:b w:val="1"/>
                <w:bCs w:val="1"/>
                <w:color w:val="FFFFFF" w:themeColor="background1"/>
              </w:rPr>
            </w:pPr>
            <w:r w:rsidRPr="15F1E2B6" w:rsidR="162C6B7C">
              <w:rPr>
                <w:rFonts w:ascii="Comic Sans MS" w:hAnsi="Comic Sans MS"/>
                <w:b w:val="1"/>
                <w:bCs w:val="1"/>
                <w:color w:val="FFFFFF" w:themeColor="background1" w:themeTint="FF" w:themeShade="FF"/>
              </w:rPr>
              <w:t xml:space="preserve">Spring </w:t>
            </w:r>
            <w:r w:rsidRPr="15F1E2B6" w:rsidR="10113494">
              <w:rPr>
                <w:rFonts w:ascii="Comic Sans MS" w:hAnsi="Comic Sans MS"/>
                <w:b w:val="1"/>
                <w:bCs w:val="1"/>
                <w:color w:val="FFFFFF" w:themeColor="background1" w:themeTint="FF" w:themeShade="FF"/>
              </w:rPr>
              <w:t>2</w:t>
            </w:r>
          </w:p>
        </w:tc>
        <w:tc>
          <w:tcPr>
            <w:tcW w:w="4560" w:type="dxa"/>
            <w:shd w:val="clear" w:color="auto" w:fill="CC0000"/>
            <w:tcMar/>
          </w:tcPr>
          <w:p w:rsidRPr="002E17D0" w:rsidR="002E17D0" w:rsidP="15F1E2B6" w:rsidRDefault="002E17D0" w14:paraId="4C827B0E" wp14:textId="27553E0B">
            <w:pPr>
              <w:tabs>
                <w:tab w:val="left" w:pos="6020"/>
              </w:tabs>
              <w:jc w:val="center"/>
              <w:rPr>
                <w:rFonts w:ascii="Comic Sans MS" w:hAnsi="Comic Sans MS"/>
                <w:b w:val="1"/>
                <w:bCs w:val="1"/>
                <w:color w:val="FFFFFF" w:themeColor="background1"/>
              </w:rPr>
            </w:pPr>
            <w:r w:rsidRPr="15F1E2B6" w:rsidR="162C6B7C">
              <w:rPr>
                <w:rFonts w:ascii="Comic Sans MS" w:hAnsi="Comic Sans MS"/>
                <w:b w:val="1"/>
                <w:bCs w:val="1"/>
                <w:color w:val="FFFFFF" w:themeColor="background1" w:themeTint="FF" w:themeShade="FF"/>
              </w:rPr>
              <w:t>Summer</w:t>
            </w:r>
            <w:r w:rsidRPr="15F1E2B6" w:rsidR="5ED2CCD2">
              <w:rPr>
                <w:rFonts w:ascii="Comic Sans MS" w:hAnsi="Comic Sans MS"/>
                <w:b w:val="1"/>
                <w:bCs w:val="1"/>
                <w:color w:val="FFFFFF" w:themeColor="background1" w:themeTint="FF" w:themeShade="FF"/>
              </w:rPr>
              <w:t xml:space="preserve"> 2</w:t>
            </w:r>
          </w:p>
        </w:tc>
      </w:tr>
      <w:tr xmlns:wp14="http://schemas.microsoft.com/office/word/2010/wordml" w:rsidR="002E17D0" w:rsidTr="15F1E2B6" w14:paraId="142BE694" wp14:textId="77777777">
        <w:trPr>
          <w:trHeight w:val="1764"/>
        </w:trPr>
        <w:tc>
          <w:tcPr>
            <w:tcW w:w="1538" w:type="dxa"/>
            <w:tcMar/>
          </w:tcPr>
          <w:p w:rsidR="002E17D0" w:rsidP="002E17D0" w:rsidRDefault="002E17D0" w14:paraId="649841BE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4560" w:type="dxa"/>
            <w:tcMar/>
          </w:tcPr>
          <w:p w:rsidR="1EAFF9E3" w:rsidP="15F1E2B6" w:rsidRDefault="1EAFF9E3" w14:paraId="655C1524" w14:textId="67ABDFEA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5F1E2B6" w:rsidR="1EAFF9E3">
              <w:rPr>
                <w:rFonts w:ascii="Comic Sans MS" w:hAnsi="Comic Sans MS"/>
                <w:b w:val="1"/>
                <w:bCs w:val="1"/>
              </w:rPr>
              <w:t>Structures: Junk Modelling</w:t>
            </w:r>
          </w:p>
          <w:p w:rsidR="002E17D0" w:rsidP="002E17D0" w:rsidRDefault="002E17D0" w14:paraId="02EB378F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560" w:type="dxa"/>
            <w:tcMar/>
          </w:tcPr>
          <w:p w:rsidR="002E17D0" w:rsidP="15F1E2B6" w:rsidRDefault="002E17D0" w14:paraId="2483FD55" wp14:textId="7E0A9AAA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proofErr w:type="spellStart"/>
            <w:r w:rsidRPr="15F1E2B6" w:rsidR="1EAFF9E3">
              <w:rPr>
                <w:rFonts w:ascii="Comic Sans MS" w:hAnsi="Comic Sans MS"/>
                <w:b w:val="1"/>
                <w:bCs w:val="1"/>
              </w:rPr>
              <w:t>Textiles: Bookmarks</w:t>
            </w:r>
            <w:proofErr w:type="spellEnd"/>
          </w:p>
          <w:p w:rsidR="002E17D0" w:rsidP="15F1E2B6" w:rsidRDefault="002E17D0" w14:paraId="29194F4D" wp14:textId="77576A92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/>
                <w:b w:val="1"/>
                <w:bCs w:val="1"/>
              </w:rPr>
            </w:pPr>
          </w:p>
          <w:p w:rsidR="002E17D0" w:rsidP="15F1E2B6" w:rsidRDefault="002E17D0" w14:paraId="68B07B63" wp14:textId="2E270FF2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5F1E2B6" w:rsidR="1EAFF9E3">
              <w:rPr>
                <w:rFonts w:ascii="Comic Sans MS" w:hAnsi="Comic Sans MS"/>
                <w:b w:val="1"/>
                <w:bCs w:val="1"/>
              </w:rPr>
              <w:t>(Spring 1- fruit kebabs, pizza &amp; sandwich making)</w:t>
            </w:r>
          </w:p>
        </w:tc>
        <w:tc>
          <w:tcPr>
            <w:tcW w:w="4560" w:type="dxa"/>
            <w:tcMar/>
          </w:tcPr>
          <w:p w:rsidR="6F15194D" w:rsidP="15F1E2B6" w:rsidRDefault="6F15194D" w14:paraId="3A932C39" w14:textId="0491DE0C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5F1E2B6" w:rsidR="6F15194D">
              <w:rPr>
                <w:rFonts w:ascii="Comic Sans MS" w:hAnsi="Comic Sans MS"/>
                <w:b w:val="1"/>
                <w:bCs w:val="1"/>
              </w:rPr>
              <w:t>Structures: Boats</w:t>
            </w:r>
          </w:p>
          <w:p w:rsidR="002E17D0" w:rsidP="002E17D0" w:rsidRDefault="002E17D0" w14:paraId="41C8F396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</w:p>
        </w:tc>
      </w:tr>
      <w:tr xmlns:wp14="http://schemas.microsoft.com/office/word/2010/wordml" w:rsidR="002E17D0" w:rsidTr="15F1E2B6" w14:paraId="5FB78130" wp14:textId="77777777">
        <w:trPr>
          <w:trHeight w:val="519"/>
        </w:trPr>
        <w:tc>
          <w:tcPr>
            <w:tcW w:w="1538" w:type="dxa"/>
            <w:tcMar/>
          </w:tcPr>
          <w:p w:rsidR="002E17D0" w:rsidP="002E17D0" w:rsidRDefault="002E17D0" w14:paraId="103212AF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2A</w:t>
            </w:r>
          </w:p>
        </w:tc>
        <w:tc>
          <w:tcPr>
            <w:tcW w:w="4560" w:type="dxa"/>
            <w:tcMar/>
          </w:tcPr>
          <w:p w:rsidR="002E17D0" w:rsidP="15F1E2B6" w:rsidRDefault="000328F1" w14:paraId="10C5E735" wp14:textId="1F0D9327">
            <w:pPr>
              <w:pStyle w:val="Normal"/>
              <w:tabs>
                <w:tab w:val="left" w:pos="6020"/>
              </w:tabs>
              <w:jc w:val="center"/>
            </w:pPr>
            <w:r w:rsidRPr="15F1E2B6" w:rsidR="64287662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>Mechanisms: Making a Matching Slider Game</w:t>
            </w:r>
          </w:p>
        </w:tc>
        <w:tc>
          <w:tcPr>
            <w:tcW w:w="4560" w:type="dxa"/>
            <w:tcMar/>
          </w:tcPr>
          <w:p w:rsidR="002E17D0" w:rsidP="15F1E2B6" w:rsidRDefault="000328F1" w14:paraId="1A5375E0" wp14:textId="4A3EBC31">
            <w:pPr>
              <w:pStyle w:val="Normal"/>
              <w:tabs>
                <w:tab w:val="left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5F1E2B6" w:rsidR="64287662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>Structures: Constructing a Windmill</w:t>
            </w:r>
          </w:p>
        </w:tc>
        <w:tc>
          <w:tcPr>
            <w:tcW w:w="4560" w:type="dxa"/>
            <w:tcMar/>
          </w:tcPr>
          <w:p w:rsidR="002E17D0" w:rsidP="15F1E2B6" w:rsidRDefault="000328F1" w14:paraId="695C4D0B" wp14:textId="11A63D8C">
            <w:pPr>
              <w:pStyle w:val="Normal"/>
              <w:tabs>
                <w:tab w:val="left" w:pos="6020"/>
              </w:tabs>
              <w:jc w:val="center"/>
            </w:pPr>
            <w:r w:rsidRPr="15F1E2B6" w:rsidR="64287662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>Textiles: Puppets</w:t>
            </w:r>
          </w:p>
        </w:tc>
      </w:tr>
      <w:tr xmlns:wp14="http://schemas.microsoft.com/office/word/2010/wordml" w:rsidR="002E17D0" w:rsidTr="15F1E2B6" w14:paraId="033C04F5" wp14:textId="77777777">
        <w:trPr>
          <w:trHeight w:val="559"/>
        </w:trPr>
        <w:tc>
          <w:tcPr>
            <w:tcW w:w="1538" w:type="dxa"/>
            <w:tcMar/>
          </w:tcPr>
          <w:p w:rsidR="002E17D0" w:rsidP="002E17D0" w:rsidRDefault="002E17D0" w14:paraId="111209B9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2B</w:t>
            </w:r>
          </w:p>
        </w:tc>
        <w:tc>
          <w:tcPr>
            <w:tcW w:w="4560" w:type="dxa"/>
            <w:tcMar/>
          </w:tcPr>
          <w:p w:rsidR="002E17D0" w:rsidP="15F1E2B6" w:rsidRDefault="000328F1" w14:paraId="19BA7573" wp14:textId="68A82E5A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5F1E2B6" w:rsidR="2A265710">
              <w:rPr>
                <w:rFonts w:ascii="Comic Sans MS" w:hAnsi="Comic Sans MS"/>
                <w:b w:val="1"/>
                <w:bCs w:val="1"/>
              </w:rPr>
              <w:t>Cooking and Nutrition: A Balanced Diet</w:t>
            </w:r>
          </w:p>
        </w:tc>
        <w:tc>
          <w:tcPr>
            <w:tcW w:w="4560" w:type="dxa"/>
            <w:tcMar/>
          </w:tcPr>
          <w:p w:rsidR="002E17D0" w:rsidP="15F1E2B6" w:rsidRDefault="000328F1" w14:paraId="34899AF0" wp14:textId="3D20565A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5F1E2B6" w:rsidR="2A265710">
              <w:rPr>
                <w:rFonts w:ascii="Comic Sans MS" w:hAnsi="Comic Sans MS"/>
                <w:b w:val="1"/>
                <w:bCs w:val="1"/>
              </w:rPr>
              <w:t>Structures: Baby Bear’s Chair</w:t>
            </w:r>
          </w:p>
        </w:tc>
        <w:tc>
          <w:tcPr>
            <w:tcW w:w="4560" w:type="dxa"/>
            <w:tcMar/>
          </w:tcPr>
          <w:p w:rsidR="002E17D0" w:rsidP="15F1E2B6" w:rsidRDefault="000328F1" w14:paraId="726341D8" wp14:textId="685EC253">
            <w:pPr>
              <w:pStyle w:val="Normal"/>
              <w:tabs>
                <w:tab w:val="left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15F1E2B6" w:rsidR="2A265710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>Mechanisms: Wheels and Ax</w:t>
            </w:r>
            <w:r w:rsidRPr="15F1E2B6" w:rsidR="6E9C2847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>les</w:t>
            </w:r>
          </w:p>
        </w:tc>
      </w:tr>
      <w:tr xmlns:wp14="http://schemas.microsoft.com/office/word/2010/wordml" w:rsidR="002E17D0" w:rsidTr="15F1E2B6" w14:paraId="6062BB37" wp14:textId="77777777">
        <w:trPr>
          <w:trHeight w:val="1039"/>
        </w:trPr>
        <w:tc>
          <w:tcPr>
            <w:tcW w:w="1538" w:type="dxa"/>
            <w:tcMar/>
          </w:tcPr>
          <w:p w:rsidR="002E17D0" w:rsidP="002E17D0" w:rsidRDefault="002E17D0" w14:paraId="40CF0299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3A</w:t>
            </w:r>
          </w:p>
        </w:tc>
        <w:tc>
          <w:tcPr>
            <w:tcW w:w="4560" w:type="dxa"/>
            <w:tcMar/>
          </w:tcPr>
          <w:p w:rsidR="002E17D0" w:rsidP="15F1E2B6" w:rsidRDefault="002E17D0" w14:paraId="53D07DF2" wp14:textId="657AC357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5F1E2B6" w:rsidR="4E45B640">
              <w:rPr>
                <w:rFonts w:ascii="Comic Sans MS" w:hAnsi="Comic Sans MS"/>
                <w:b w:val="1"/>
                <w:bCs w:val="1"/>
              </w:rPr>
              <w:t>Cooking and Nutrition: Eating Seasonally</w:t>
            </w:r>
          </w:p>
        </w:tc>
        <w:tc>
          <w:tcPr>
            <w:tcW w:w="4560" w:type="dxa"/>
            <w:tcMar/>
          </w:tcPr>
          <w:p w:rsidR="002E17D0" w:rsidP="15F1E2B6" w:rsidRDefault="002E17D0" w14:paraId="117A7792" wp14:textId="2B2D21E2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5F1E2B6" w:rsidR="4E45B640">
              <w:rPr>
                <w:rFonts w:ascii="Comic Sans MS" w:hAnsi="Comic Sans MS"/>
                <w:b w:val="1"/>
                <w:bCs w:val="1"/>
              </w:rPr>
              <w:t xml:space="preserve">Digital World: </w:t>
            </w:r>
            <w:r w:rsidRPr="15F1E2B6" w:rsidR="1C24B5CD">
              <w:rPr>
                <w:rFonts w:ascii="Comic Sans MS" w:hAnsi="Comic Sans MS"/>
                <w:b w:val="1"/>
                <w:bCs w:val="1"/>
              </w:rPr>
              <w:t>Wearable Technology</w:t>
            </w:r>
          </w:p>
        </w:tc>
        <w:tc>
          <w:tcPr>
            <w:tcW w:w="4560" w:type="dxa"/>
            <w:tcMar/>
          </w:tcPr>
          <w:p w:rsidR="002E17D0" w:rsidP="15F1E2B6" w:rsidRDefault="002E17D0" w14:paraId="678B19FD" wp14:textId="2FB683BC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5F1E2B6" w:rsidR="4E45B640">
              <w:rPr>
                <w:rFonts w:ascii="Comic Sans MS" w:hAnsi="Comic Sans MS"/>
                <w:b w:val="1"/>
                <w:bCs w:val="1"/>
              </w:rPr>
              <w:t>Structures: Castle</w:t>
            </w:r>
            <w:r w:rsidRPr="15F1E2B6" w:rsidR="4201C7E1">
              <w:rPr>
                <w:rFonts w:ascii="Comic Sans MS" w:hAnsi="Comic Sans MS"/>
                <w:b w:val="1"/>
                <w:bCs w:val="1"/>
              </w:rPr>
              <w:t>s</w:t>
            </w:r>
          </w:p>
        </w:tc>
      </w:tr>
      <w:tr xmlns:wp14="http://schemas.microsoft.com/office/word/2010/wordml" w:rsidR="002E17D0" w:rsidTr="15F1E2B6" w14:paraId="3E021787" wp14:textId="77777777">
        <w:trPr>
          <w:trHeight w:val="1039"/>
        </w:trPr>
        <w:tc>
          <w:tcPr>
            <w:tcW w:w="1538" w:type="dxa"/>
            <w:tcMar/>
          </w:tcPr>
          <w:p w:rsidR="002E17D0" w:rsidP="002E17D0" w:rsidRDefault="002E17D0" w14:paraId="57C7C788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3B</w:t>
            </w:r>
          </w:p>
        </w:tc>
        <w:tc>
          <w:tcPr>
            <w:tcW w:w="4560" w:type="dxa"/>
            <w:tcMar/>
          </w:tcPr>
          <w:p w:rsidR="002E17D0" w:rsidP="15F1E2B6" w:rsidRDefault="002E17D0" w14:paraId="29B9AA55" wp14:textId="44132CB7">
            <w:pPr>
              <w:pStyle w:val="Normal"/>
              <w:tabs>
                <w:tab w:val="left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5F1E2B6" w:rsidR="19D48EE0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>Mechanical Systems – M</w:t>
            </w:r>
            <w:r w:rsidRPr="15F1E2B6" w:rsidR="58F4338C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>echanical Cars</w:t>
            </w:r>
          </w:p>
        </w:tc>
        <w:tc>
          <w:tcPr>
            <w:tcW w:w="4560" w:type="dxa"/>
            <w:tcMar/>
          </w:tcPr>
          <w:p w:rsidR="002E17D0" w:rsidP="15F1E2B6" w:rsidRDefault="002E17D0" w14:paraId="788E0715" wp14:textId="66B8520B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5F1E2B6" w:rsidR="259FDC27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>Electrical Systems - Torches</w:t>
            </w:r>
          </w:p>
        </w:tc>
        <w:tc>
          <w:tcPr>
            <w:tcW w:w="4560" w:type="dxa"/>
            <w:tcMar/>
          </w:tcPr>
          <w:p w:rsidR="002E17D0" w:rsidP="15F1E2B6" w:rsidRDefault="002E17D0" w14:paraId="308919DF" wp14:textId="40F1A571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5F1E2B6" w:rsidR="259FDC27">
              <w:rPr>
                <w:rFonts w:ascii="Comic Sans MS" w:hAnsi="Comic Sans MS"/>
                <w:b w:val="1"/>
                <w:bCs w:val="1"/>
              </w:rPr>
              <w:t>Cooking and Nutrition: Adapting a Recipe</w:t>
            </w:r>
          </w:p>
        </w:tc>
      </w:tr>
      <w:tr xmlns:wp14="http://schemas.microsoft.com/office/word/2010/wordml" w:rsidR="002E17D0" w:rsidTr="15F1E2B6" w14:paraId="7C6BA564" wp14:textId="77777777">
        <w:trPr>
          <w:trHeight w:val="1039"/>
        </w:trPr>
        <w:tc>
          <w:tcPr>
            <w:tcW w:w="1538" w:type="dxa"/>
            <w:tcMar/>
          </w:tcPr>
          <w:p w:rsidR="002E17D0" w:rsidP="002E17D0" w:rsidRDefault="002E17D0" w14:paraId="539622F1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4A</w:t>
            </w:r>
          </w:p>
        </w:tc>
        <w:tc>
          <w:tcPr>
            <w:tcW w:w="4560" w:type="dxa"/>
            <w:tcMar/>
          </w:tcPr>
          <w:p w:rsidR="002E17D0" w:rsidP="15F1E2B6" w:rsidRDefault="002E17D0" w14:paraId="50A01872" wp14:textId="7FA2BA7E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5F1E2B6" w:rsidR="6CD76B96">
              <w:rPr>
                <w:rFonts w:ascii="Comic Sans MS" w:hAnsi="Comic Sans MS"/>
                <w:b w:val="1"/>
                <w:bCs w:val="1"/>
              </w:rPr>
              <w:t>Digital World: Navigating a World</w:t>
            </w:r>
          </w:p>
        </w:tc>
        <w:tc>
          <w:tcPr>
            <w:tcW w:w="4560" w:type="dxa"/>
            <w:tcMar/>
          </w:tcPr>
          <w:p w:rsidR="002E17D0" w:rsidP="15F1E2B6" w:rsidRDefault="002E17D0" w14:paraId="5B5DB106" wp14:textId="50B3C35B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5F1E2B6" w:rsidR="6CD76B96">
              <w:rPr>
                <w:rFonts w:ascii="Comic Sans MS" w:hAnsi="Comic Sans MS"/>
                <w:b w:val="1"/>
                <w:bCs w:val="1"/>
              </w:rPr>
              <w:t xml:space="preserve">Mechanical Systems: </w:t>
            </w:r>
            <w:r w:rsidRPr="15F1E2B6" w:rsidR="65087D6E">
              <w:rPr>
                <w:rFonts w:ascii="Comic Sans MS" w:hAnsi="Comic Sans MS"/>
                <w:b w:val="1"/>
                <w:bCs w:val="1"/>
              </w:rPr>
              <w:t>Gears and Pulleys</w:t>
            </w:r>
          </w:p>
        </w:tc>
        <w:tc>
          <w:tcPr>
            <w:tcW w:w="4560" w:type="dxa"/>
            <w:tcMar/>
          </w:tcPr>
          <w:p w:rsidR="002E17D0" w:rsidP="15F1E2B6" w:rsidRDefault="002E17D0" w14:paraId="341681BC" wp14:textId="68219C5A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5F1E2B6" w:rsidR="646376BE">
              <w:rPr>
                <w:rFonts w:ascii="Comic Sans MS" w:hAnsi="Comic Sans MS"/>
                <w:b w:val="1"/>
                <w:bCs w:val="1"/>
              </w:rPr>
              <w:t>Food and Nutrition: Developing a Recipe</w:t>
            </w:r>
          </w:p>
        </w:tc>
      </w:tr>
      <w:tr xmlns:wp14="http://schemas.microsoft.com/office/word/2010/wordml" w:rsidR="002E17D0" w:rsidTr="15F1E2B6" w14:paraId="37FA9CB4" wp14:textId="77777777">
        <w:trPr>
          <w:trHeight w:val="519"/>
        </w:trPr>
        <w:tc>
          <w:tcPr>
            <w:tcW w:w="1538" w:type="dxa"/>
            <w:tcMar/>
          </w:tcPr>
          <w:p w:rsidR="002E17D0" w:rsidP="002E17D0" w:rsidRDefault="002E17D0" w14:paraId="71644F07" wp14:textId="77777777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4B</w:t>
            </w:r>
          </w:p>
        </w:tc>
        <w:tc>
          <w:tcPr>
            <w:tcW w:w="4560" w:type="dxa"/>
            <w:tcMar/>
          </w:tcPr>
          <w:p w:rsidR="002E17D0" w:rsidP="15F1E2B6" w:rsidRDefault="002E17D0" w14:paraId="7BF46DEE" wp14:textId="5A3E09F2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5F1E2B6" w:rsidR="7125B5D0">
              <w:rPr>
                <w:rFonts w:ascii="Comic Sans MS" w:hAnsi="Comic Sans MS"/>
                <w:b w:val="1"/>
                <w:bCs w:val="1"/>
              </w:rPr>
              <w:t xml:space="preserve">Electrical Systems: </w:t>
            </w:r>
            <w:r w:rsidRPr="15F1E2B6" w:rsidR="74AAFC22">
              <w:rPr>
                <w:rFonts w:ascii="Comic Sans MS" w:hAnsi="Comic Sans MS"/>
                <w:b w:val="1"/>
                <w:bCs w:val="1"/>
              </w:rPr>
              <w:t>Steady Hand Game</w:t>
            </w:r>
          </w:p>
        </w:tc>
        <w:tc>
          <w:tcPr>
            <w:tcW w:w="4560" w:type="dxa"/>
            <w:tcMar/>
          </w:tcPr>
          <w:p w:rsidR="002E17D0" w:rsidP="15F1E2B6" w:rsidRDefault="002E17D0" w14:paraId="60B3A96A" wp14:textId="523885B2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5F1E2B6" w:rsidR="7125B5D0">
              <w:rPr>
                <w:rFonts w:ascii="Comic Sans MS" w:hAnsi="Comic Sans MS"/>
                <w:b w:val="1"/>
                <w:bCs w:val="1"/>
              </w:rPr>
              <w:t>Textiles: Waistcoats</w:t>
            </w:r>
          </w:p>
        </w:tc>
        <w:tc>
          <w:tcPr>
            <w:tcW w:w="4560" w:type="dxa"/>
            <w:tcMar/>
          </w:tcPr>
          <w:p w:rsidR="002E17D0" w:rsidP="15F1E2B6" w:rsidRDefault="002E17D0" w14:paraId="056591B0" wp14:textId="2F5AB21F">
            <w:pPr>
              <w:pStyle w:val="Normal"/>
              <w:suppressLineNumbers w:val="0"/>
              <w:tabs>
                <w:tab w:val="left" w:leader="none" w:pos="6020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5F1E2B6" w:rsidR="7125B5D0">
              <w:rPr>
                <w:rFonts w:ascii="Comic Sans MS" w:hAnsi="Comic Sans MS"/>
                <w:b w:val="1"/>
                <w:bCs w:val="1"/>
              </w:rPr>
              <w:t>Structures: Playground</w:t>
            </w:r>
            <w:r w:rsidRPr="15F1E2B6" w:rsidR="59E89A4B">
              <w:rPr>
                <w:rFonts w:ascii="Comic Sans MS" w:hAnsi="Comic Sans MS"/>
                <w:b w:val="1"/>
                <w:bCs w:val="1"/>
              </w:rPr>
              <w:t xml:space="preserve"> Pioneers</w:t>
            </w:r>
          </w:p>
        </w:tc>
      </w:tr>
    </w:tbl>
    <w:p xmlns:wp14="http://schemas.microsoft.com/office/word/2010/wordml" w:rsidRPr="002E17D0" w:rsidR="002E17D0" w:rsidP="002E17D0" w:rsidRDefault="002E17D0" w14:paraId="72A3D3EC" wp14:textId="77777777">
      <w:pPr>
        <w:tabs>
          <w:tab w:val="left" w:pos="6020"/>
        </w:tabs>
        <w:rPr>
          <w:rFonts w:ascii="Comic Sans MS" w:hAnsi="Comic Sans MS"/>
          <w:b/>
        </w:rPr>
      </w:pPr>
    </w:p>
    <w:sectPr w:rsidRPr="002E17D0" w:rsidR="002E17D0" w:rsidSect="002E17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5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7D0"/>
    <w:rsid w:val="000328F1"/>
    <w:rsid w:val="002E17D0"/>
    <w:rsid w:val="00940C5D"/>
    <w:rsid w:val="041739FD"/>
    <w:rsid w:val="05269BCF"/>
    <w:rsid w:val="065DCD7F"/>
    <w:rsid w:val="097B05EC"/>
    <w:rsid w:val="10113494"/>
    <w:rsid w:val="10FFAF5E"/>
    <w:rsid w:val="15F1E2B6"/>
    <w:rsid w:val="162C6B7C"/>
    <w:rsid w:val="1745DC0C"/>
    <w:rsid w:val="1924691E"/>
    <w:rsid w:val="19D48EE0"/>
    <w:rsid w:val="1A59AAF2"/>
    <w:rsid w:val="1B706258"/>
    <w:rsid w:val="1C24B5CD"/>
    <w:rsid w:val="1CB42D59"/>
    <w:rsid w:val="1CD8C156"/>
    <w:rsid w:val="1D4F1A0E"/>
    <w:rsid w:val="1EAFF9E3"/>
    <w:rsid w:val="259FDC27"/>
    <w:rsid w:val="2A265710"/>
    <w:rsid w:val="2FC403AF"/>
    <w:rsid w:val="3447265A"/>
    <w:rsid w:val="3E24CAB7"/>
    <w:rsid w:val="4201C7E1"/>
    <w:rsid w:val="4267F563"/>
    <w:rsid w:val="45E74194"/>
    <w:rsid w:val="4C4DA4A5"/>
    <w:rsid w:val="4E45B640"/>
    <w:rsid w:val="502D1A77"/>
    <w:rsid w:val="510EEAF1"/>
    <w:rsid w:val="519A6FFC"/>
    <w:rsid w:val="52151885"/>
    <w:rsid w:val="562CF937"/>
    <w:rsid w:val="58F4338C"/>
    <w:rsid w:val="59799E9E"/>
    <w:rsid w:val="59E89A4B"/>
    <w:rsid w:val="5ED2CCD2"/>
    <w:rsid w:val="60BAB558"/>
    <w:rsid w:val="6220020E"/>
    <w:rsid w:val="64287662"/>
    <w:rsid w:val="646376BE"/>
    <w:rsid w:val="65087D6E"/>
    <w:rsid w:val="698748D9"/>
    <w:rsid w:val="6CD76B96"/>
    <w:rsid w:val="6CDA20A4"/>
    <w:rsid w:val="6D640255"/>
    <w:rsid w:val="6E9C2847"/>
    <w:rsid w:val="6EE700EF"/>
    <w:rsid w:val="6F15194D"/>
    <w:rsid w:val="705551F6"/>
    <w:rsid w:val="7125B5D0"/>
    <w:rsid w:val="736DF590"/>
    <w:rsid w:val="74AAFC22"/>
    <w:rsid w:val="78F4407C"/>
    <w:rsid w:val="7CFDB5A9"/>
    <w:rsid w:val="7FE59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3049F"/>
  <w15:chartTrackingRefBased/>
  <w15:docId w15:val="{98B40617-1880-4DE6-92A0-38C1DCE15C0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17D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jpe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Georgia Cookson</dc:creator>
  <keywords/>
  <dc:description/>
  <lastModifiedBy>class5, class5</lastModifiedBy>
  <revision>3</revision>
  <dcterms:created xsi:type="dcterms:W3CDTF">2025-09-18T12:09:00.0000000Z</dcterms:created>
  <dcterms:modified xsi:type="dcterms:W3CDTF">2026-08-17T13:15:31.7167144Z</dcterms:modified>
</coreProperties>
</file>